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5E6DDA77" w:rsidR="007727C0" w:rsidRDefault="45720A32" w:rsidP="68EBA833">
      <w:pPr>
        <w:pStyle w:val="Heading2"/>
        <w:rPr>
          <w:rFonts w:asciiTheme="minorHAnsi" w:eastAsiaTheme="minorEastAsia" w:hAnsiTheme="minorHAnsi" w:cstheme="minorBidi"/>
          <w:sz w:val="28"/>
          <w:szCs w:val="28"/>
        </w:rPr>
      </w:pPr>
      <w:r>
        <w:t>Call for APPD LEARN Proposal Review Committee Members</w:t>
      </w:r>
    </w:p>
    <w:p w14:paraId="533AC284" w14:textId="5E6DDA77" w:rsidR="45720A32" w:rsidRDefault="45720A32" w:rsidP="68EBA833">
      <w:pPr>
        <w:spacing w:after="0"/>
        <w:rPr>
          <w:sz w:val="28"/>
          <w:szCs w:val="28"/>
        </w:rPr>
      </w:pPr>
      <w:r w:rsidRPr="68EBA833">
        <w:rPr>
          <w:sz w:val="28"/>
          <w:szCs w:val="28"/>
        </w:rPr>
        <w:t xml:space="preserve">We are pleased to announce that APPD LEARN is seeking new members for its Proposal Review Committee. The PRC guides the review of proposals to APPD LEARN, which receives proposals three times a year. </w:t>
      </w:r>
    </w:p>
    <w:p w14:paraId="7A07ABB0" w14:textId="7C84E18E" w:rsidR="68EBA833" w:rsidRDefault="68EBA833" w:rsidP="68EBA833">
      <w:pPr>
        <w:spacing w:after="0"/>
        <w:rPr>
          <w:sz w:val="28"/>
          <w:szCs w:val="28"/>
        </w:rPr>
      </w:pPr>
    </w:p>
    <w:p w14:paraId="5F855676" w14:textId="4ACFA4DB" w:rsidR="45720A32" w:rsidRDefault="45720A32" w:rsidP="68EBA833">
      <w:pPr>
        <w:spacing w:after="0"/>
        <w:rPr>
          <w:sz w:val="28"/>
          <w:szCs w:val="28"/>
        </w:rPr>
      </w:pPr>
      <w:r w:rsidRPr="68EBA833">
        <w:rPr>
          <w:sz w:val="28"/>
          <w:szCs w:val="28"/>
        </w:rPr>
        <w:t xml:space="preserve">Members review 1-2 proposals per cycle and present their reviews, along with those of ad hoc reviewers, to the committee at its deliberations. Positions </w:t>
      </w:r>
      <w:r w:rsidR="4377F6AD" w:rsidRPr="68EBA833">
        <w:rPr>
          <w:sz w:val="28"/>
          <w:szCs w:val="28"/>
        </w:rPr>
        <w:t>are for</w:t>
      </w:r>
      <w:r w:rsidRPr="68EBA833">
        <w:rPr>
          <w:sz w:val="28"/>
          <w:szCs w:val="28"/>
        </w:rPr>
        <w:t xml:space="preserve"> two-year terms.  </w:t>
      </w:r>
      <w:r w:rsidR="3722C0EF" w:rsidRPr="68EBA833">
        <w:rPr>
          <w:sz w:val="28"/>
          <w:szCs w:val="28"/>
        </w:rPr>
        <w:t xml:space="preserve">Applicants not selected will be offered </w:t>
      </w:r>
      <w:proofErr w:type="gramStart"/>
      <w:r w:rsidR="3722C0EF" w:rsidRPr="68EBA833">
        <w:rPr>
          <w:sz w:val="28"/>
          <w:szCs w:val="28"/>
        </w:rPr>
        <w:t>ad</w:t>
      </w:r>
      <w:proofErr w:type="gramEnd"/>
      <w:r w:rsidR="3722C0EF" w:rsidRPr="68EBA833">
        <w:rPr>
          <w:sz w:val="28"/>
          <w:szCs w:val="28"/>
        </w:rPr>
        <w:t xml:space="preserve"> hoc review opportunities as they become available.</w:t>
      </w:r>
    </w:p>
    <w:p w14:paraId="4513406F" w14:textId="5E6DDA77" w:rsidR="45720A32" w:rsidRDefault="45720A32" w:rsidP="68EBA833">
      <w:pPr>
        <w:spacing w:after="0"/>
        <w:rPr>
          <w:sz w:val="28"/>
          <w:szCs w:val="28"/>
        </w:rPr>
      </w:pPr>
      <w:r w:rsidRPr="68EBA833">
        <w:rPr>
          <w:sz w:val="28"/>
          <w:szCs w:val="28"/>
        </w:rPr>
        <w:t xml:space="preserve"> </w:t>
      </w:r>
    </w:p>
    <w:p w14:paraId="11A03047" w14:textId="5E6DDA77" w:rsidR="45720A32" w:rsidRDefault="45720A32" w:rsidP="68EBA833">
      <w:pPr>
        <w:spacing w:after="0"/>
        <w:rPr>
          <w:sz w:val="28"/>
          <w:szCs w:val="28"/>
          <w:u w:val="single"/>
        </w:rPr>
      </w:pPr>
      <w:r w:rsidRPr="68EBA833">
        <w:rPr>
          <w:sz w:val="28"/>
          <w:szCs w:val="28"/>
          <w:u w:val="single"/>
        </w:rPr>
        <w:t>Competencies for members of the APPD LEARN PRC include:</w:t>
      </w:r>
    </w:p>
    <w:p w14:paraId="40B2799A" w14:textId="003C436B" w:rsidR="45720A32" w:rsidRDefault="45720A32" w:rsidP="68EBA833">
      <w:pPr>
        <w:pStyle w:val="ListParagraph"/>
        <w:numPr>
          <w:ilvl w:val="0"/>
          <w:numId w:val="1"/>
        </w:numPr>
        <w:spacing w:after="0"/>
        <w:rPr>
          <w:sz w:val="28"/>
          <w:szCs w:val="28"/>
        </w:rPr>
      </w:pPr>
      <w:r w:rsidRPr="68EBA833">
        <w:rPr>
          <w:sz w:val="28"/>
          <w:szCs w:val="28"/>
        </w:rPr>
        <w:t>Interest and experience in educational research</w:t>
      </w:r>
    </w:p>
    <w:p w14:paraId="2DFAB9C6" w14:textId="0702770A" w:rsidR="45720A32" w:rsidRDefault="45720A32" w:rsidP="68EBA833">
      <w:pPr>
        <w:pStyle w:val="ListParagraph"/>
        <w:numPr>
          <w:ilvl w:val="0"/>
          <w:numId w:val="1"/>
        </w:numPr>
        <w:spacing w:after="0"/>
        <w:rPr>
          <w:sz w:val="28"/>
          <w:szCs w:val="28"/>
        </w:rPr>
      </w:pPr>
      <w:r w:rsidRPr="68EBA833">
        <w:rPr>
          <w:sz w:val="28"/>
          <w:szCs w:val="28"/>
        </w:rPr>
        <w:t>Experience in scientific review (e.g. for APPD, grants, journals, or conferences)</w:t>
      </w:r>
    </w:p>
    <w:p w14:paraId="2BC96F2F" w14:textId="5BDA78F1" w:rsidR="45720A32" w:rsidRDefault="45720A32" w:rsidP="68EBA833">
      <w:pPr>
        <w:pStyle w:val="ListParagraph"/>
        <w:numPr>
          <w:ilvl w:val="0"/>
          <w:numId w:val="1"/>
        </w:numPr>
        <w:spacing w:after="0"/>
        <w:rPr>
          <w:sz w:val="28"/>
          <w:szCs w:val="28"/>
        </w:rPr>
      </w:pPr>
      <w:r w:rsidRPr="68EBA833">
        <w:rPr>
          <w:sz w:val="28"/>
          <w:szCs w:val="28"/>
        </w:rPr>
        <w:t>Please highlight prior experience with APPD LEARN (as a reviewer, a site PI, a study PI, etc.) in your application.</w:t>
      </w:r>
    </w:p>
    <w:p w14:paraId="52820674" w14:textId="57DEBDB2" w:rsidR="45720A32" w:rsidRDefault="45720A32" w:rsidP="68EBA833">
      <w:pPr>
        <w:pStyle w:val="ListParagraph"/>
        <w:numPr>
          <w:ilvl w:val="0"/>
          <w:numId w:val="1"/>
        </w:numPr>
        <w:spacing w:after="0"/>
        <w:rPr>
          <w:sz w:val="28"/>
          <w:szCs w:val="28"/>
        </w:rPr>
      </w:pPr>
      <w:r w:rsidRPr="68EBA833">
        <w:rPr>
          <w:sz w:val="28"/>
          <w:szCs w:val="28"/>
        </w:rPr>
        <w:t>Strong written feedback skills</w:t>
      </w:r>
    </w:p>
    <w:p w14:paraId="61A3D011" w14:textId="406F6FCE" w:rsidR="68EBA833" w:rsidRDefault="68EBA833" w:rsidP="68EBA833">
      <w:pPr>
        <w:rPr>
          <w:sz w:val="28"/>
          <w:szCs w:val="28"/>
        </w:rPr>
      </w:pPr>
    </w:p>
    <w:p w14:paraId="374C7387" w14:textId="2EF74B76" w:rsidR="28906DED" w:rsidRDefault="3B5C5E92" w:rsidP="68EBA833">
      <w:pPr>
        <w:rPr>
          <w:sz w:val="32"/>
          <w:szCs w:val="32"/>
        </w:rPr>
      </w:pPr>
      <w:r w:rsidRPr="68EBA833">
        <w:rPr>
          <w:sz w:val="28"/>
          <w:szCs w:val="28"/>
          <w:u w:val="single"/>
        </w:rPr>
        <w:t>Deadline:</w:t>
      </w:r>
      <w:r w:rsidRPr="68EBA833">
        <w:rPr>
          <w:sz w:val="28"/>
          <w:szCs w:val="28"/>
        </w:rPr>
        <w:t xml:space="preserve">  11:59pm Eastern on May </w:t>
      </w:r>
      <w:r w:rsidR="00F15BAE">
        <w:rPr>
          <w:sz w:val="28"/>
          <w:szCs w:val="28"/>
        </w:rPr>
        <w:t>04</w:t>
      </w:r>
      <w:r w:rsidRPr="68EBA833">
        <w:rPr>
          <w:sz w:val="28"/>
          <w:szCs w:val="28"/>
        </w:rPr>
        <w:t>, 202</w:t>
      </w:r>
      <w:r w:rsidR="00F15BAE">
        <w:rPr>
          <w:sz w:val="28"/>
          <w:szCs w:val="28"/>
        </w:rPr>
        <w:t>5</w:t>
      </w:r>
    </w:p>
    <w:p w14:paraId="30D6124E" w14:textId="695BC1A2" w:rsidR="0067DA28" w:rsidRDefault="0067DA28" w:rsidP="68EBA833">
      <w:pPr>
        <w:rPr>
          <w:sz w:val="32"/>
          <w:szCs w:val="32"/>
        </w:rPr>
      </w:pPr>
      <w:r w:rsidRPr="68EBA833">
        <w:rPr>
          <w:sz w:val="28"/>
          <w:szCs w:val="28"/>
        </w:rPr>
        <w:t xml:space="preserve">Please contact APPD LEARN at </w:t>
      </w:r>
      <w:hyperlink r:id="rId8">
        <w:r w:rsidRPr="68EBA833">
          <w:rPr>
            <w:rStyle w:val="Hyperlink"/>
            <w:sz w:val="28"/>
            <w:szCs w:val="28"/>
          </w:rPr>
          <w:t>learn@appd.org</w:t>
        </w:r>
      </w:hyperlink>
      <w:r w:rsidRPr="68EBA833">
        <w:rPr>
          <w:sz w:val="28"/>
          <w:szCs w:val="28"/>
        </w:rPr>
        <w:t xml:space="preserve"> if you have any questions</w:t>
      </w:r>
    </w:p>
    <w:sectPr w:rsidR="0067DA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ABAA2"/>
    <w:multiLevelType w:val="hybridMultilevel"/>
    <w:tmpl w:val="CF0A3508"/>
    <w:lvl w:ilvl="0" w:tplc="C13CA8BC">
      <w:start w:val="1"/>
      <w:numFmt w:val="bullet"/>
      <w:lvlText w:val=""/>
      <w:lvlJc w:val="left"/>
      <w:pPr>
        <w:ind w:left="720" w:hanging="360"/>
      </w:pPr>
      <w:rPr>
        <w:rFonts w:ascii="Symbol" w:hAnsi="Symbol" w:hint="default"/>
      </w:rPr>
    </w:lvl>
    <w:lvl w:ilvl="1" w:tplc="DDAE07A0">
      <w:start w:val="1"/>
      <w:numFmt w:val="bullet"/>
      <w:lvlText w:val="o"/>
      <w:lvlJc w:val="left"/>
      <w:pPr>
        <w:ind w:left="1440" w:hanging="360"/>
      </w:pPr>
      <w:rPr>
        <w:rFonts w:ascii="Courier New" w:hAnsi="Courier New" w:hint="default"/>
      </w:rPr>
    </w:lvl>
    <w:lvl w:ilvl="2" w:tplc="C9903888">
      <w:start w:val="1"/>
      <w:numFmt w:val="bullet"/>
      <w:lvlText w:val=""/>
      <w:lvlJc w:val="left"/>
      <w:pPr>
        <w:ind w:left="2160" w:hanging="360"/>
      </w:pPr>
      <w:rPr>
        <w:rFonts w:ascii="Wingdings" w:hAnsi="Wingdings" w:hint="default"/>
      </w:rPr>
    </w:lvl>
    <w:lvl w:ilvl="3" w:tplc="1974D5B0">
      <w:start w:val="1"/>
      <w:numFmt w:val="bullet"/>
      <w:lvlText w:val=""/>
      <w:lvlJc w:val="left"/>
      <w:pPr>
        <w:ind w:left="2880" w:hanging="360"/>
      </w:pPr>
      <w:rPr>
        <w:rFonts w:ascii="Symbol" w:hAnsi="Symbol" w:hint="default"/>
      </w:rPr>
    </w:lvl>
    <w:lvl w:ilvl="4" w:tplc="4A343A64">
      <w:start w:val="1"/>
      <w:numFmt w:val="bullet"/>
      <w:lvlText w:val="o"/>
      <w:lvlJc w:val="left"/>
      <w:pPr>
        <w:ind w:left="3600" w:hanging="360"/>
      </w:pPr>
      <w:rPr>
        <w:rFonts w:ascii="Courier New" w:hAnsi="Courier New" w:hint="default"/>
      </w:rPr>
    </w:lvl>
    <w:lvl w:ilvl="5" w:tplc="652EFEF0">
      <w:start w:val="1"/>
      <w:numFmt w:val="bullet"/>
      <w:lvlText w:val=""/>
      <w:lvlJc w:val="left"/>
      <w:pPr>
        <w:ind w:left="4320" w:hanging="360"/>
      </w:pPr>
      <w:rPr>
        <w:rFonts w:ascii="Wingdings" w:hAnsi="Wingdings" w:hint="default"/>
      </w:rPr>
    </w:lvl>
    <w:lvl w:ilvl="6" w:tplc="D0861C26">
      <w:start w:val="1"/>
      <w:numFmt w:val="bullet"/>
      <w:lvlText w:val=""/>
      <w:lvlJc w:val="left"/>
      <w:pPr>
        <w:ind w:left="5040" w:hanging="360"/>
      </w:pPr>
      <w:rPr>
        <w:rFonts w:ascii="Symbol" w:hAnsi="Symbol" w:hint="default"/>
      </w:rPr>
    </w:lvl>
    <w:lvl w:ilvl="7" w:tplc="5FCC71C8">
      <w:start w:val="1"/>
      <w:numFmt w:val="bullet"/>
      <w:lvlText w:val="o"/>
      <w:lvlJc w:val="left"/>
      <w:pPr>
        <w:ind w:left="5760" w:hanging="360"/>
      </w:pPr>
      <w:rPr>
        <w:rFonts w:ascii="Courier New" w:hAnsi="Courier New" w:hint="default"/>
      </w:rPr>
    </w:lvl>
    <w:lvl w:ilvl="8" w:tplc="8C6EF27E">
      <w:start w:val="1"/>
      <w:numFmt w:val="bullet"/>
      <w:lvlText w:val=""/>
      <w:lvlJc w:val="left"/>
      <w:pPr>
        <w:ind w:left="6480" w:hanging="360"/>
      </w:pPr>
      <w:rPr>
        <w:rFonts w:ascii="Wingdings" w:hAnsi="Wingdings" w:hint="default"/>
      </w:rPr>
    </w:lvl>
  </w:abstractNum>
  <w:num w:numId="1" w16cid:durableId="846211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04A21F"/>
    <w:rsid w:val="0067DA28"/>
    <w:rsid w:val="007727C0"/>
    <w:rsid w:val="00D51367"/>
    <w:rsid w:val="00F15BAE"/>
    <w:rsid w:val="1474073A"/>
    <w:rsid w:val="23852D3A"/>
    <w:rsid w:val="28906DED"/>
    <w:rsid w:val="3722C0EF"/>
    <w:rsid w:val="3B5C5E92"/>
    <w:rsid w:val="4377F6AD"/>
    <w:rsid w:val="45720A32"/>
    <w:rsid w:val="4F26B49D"/>
    <w:rsid w:val="60E0964E"/>
    <w:rsid w:val="68EBA833"/>
    <w:rsid w:val="6B5A25A4"/>
    <w:rsid w:val="6C6710F4"/>
    <w:rsid w:val="7904A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4A21F"/>
  <w15:chartTrackingRefBased/>
  <w15:docId w15:val="{821D75EF-5DB1-4D3E-BE58-00780945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rn@appd.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40f852-b2ce-4abd-b4ea-fd59f9919b84" xsi:nil="true"/>
    <dateandtime xmlns="9de26db2-8f74-467a-b098-607b68b0f47a" xsi:nil="true"/>
    <lcf76f155ced4ddcb4097134ff3c332f xmlns="9de26db2-8f74-467a-b098-607b68b0f47a">
      <Terms xmlns="http://schemas.microsoft.com/office/infopath/2007/PartnerControls"/>
    </lcf76f155ced4ddcb4097134ff3c332f>
    <Image xmlns="9de26db2-8f74-467a-b098-607b68b0f47a" xsi:nil="true"/>
    <_Flow_SignoffStatus xmlns="9de26db2-8f74-467a-b098-607b68b0f4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52FBB7F2296945BF03CAD5D41A6A1E" ma:contentTypeVersion="22" ma:contentTypeDescription="Create a new document." ma:contentTypeScope="" ma:versionID="4068cf076d51dba42d9b8aafc3cfe3c7">
  <xsd:schema xmlns:xsd="http://www.w3.org/2001/XMLSchema" xmlns:xs="http://www.w3.org/2001/XMLSchema" xmlns:p="http://schemas.microsoft.com/office/2006/metadata/properties" xmlns:ns2="9de26db2-8f74-467a-b098-607b68b0f47a" xmlns:ns3="9a40f852-b2ce-4abd-b4ea-fd59f9919b84" targetNamespace="http://schemas.microsoft.com/office/2006/metadata/properties" ma:root="true" ma:fieldsID="5c03b2d0caf2521a2b3cdae408be969f" ns2:_="" ns3:_="">
    <xsd:import namespace="9de26db2-8f74-467a-b098-607b68b0f47a"/>
    <xsd:import namespace="9a40f852-b2ce-4abd-b4ea-fd59f9919b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dateandtime" minOccurs="0"/>
                <xsd:element ref="ns2:MediaServiceObjectDetectorVersions" minOccurs="0"/>
                <xsd:element ref="ns2:MediaServiceSearchProperties" minOccurs="0"/>
                <xsd:element ref="ns2:Image"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26db2-8f74-467a-b098-607b68b0f4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d74987-fef7-4bf0-a19e-8932986c175f" ma:termSetId="09814cd3-568e-fe90-9814-8d621ff8fb84" ma:anchorId="fba54fb3-c3e1-fe81-a776-ca4b69148c4d" ma:open="true" ma:isKeyword="false">
      <xsd:complexType>
        <xsd:sequence>
          <xsd:element ref="pc:Terms" minOccurs="0" maxOccurs="1"/>
        </xsd:sequence>
      </xsd:complexType>
    </xsd:element>
    <xsd:element name="dateandtime" ma:index="24" nillable="true" ma:displayName="date and time" ma:format="DateTime" ma:internalName="dateand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Image" ma:index="27" nillable="true" ma:displayName="Image" ma:format="Thumbnail" ma:internalName="Image">
      <xsd:simpleType>
        <xsd:restriction base="dms:Unknown"/>
      </xsd:simpleType>
    </xsd:element>
    <xsd:element name="_Flow_SignoffStatus" ma:index="28" nillable="true" ma:displayName="Sign-off status" ma:internalName="Sign_x002d_off_x0020_status">
      <xsd:simpleType>
        <xsd:restriction base="dms:Text"/>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0f852-b2ce-4abd-b4ea-fd59f9919b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0ee865e-4bb4-4ba7-980b-c295fec7dc1f}" ma:internalName="TaxCatchAll" ma:showField="CatchAllData" ma:web="9a40f852-b2ce-4abd-b4ea-fd59f9919b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B0DFDA-F2DC-438F-8A9D-54B238FBC5F5}">
  <ds:schemaRefs>
    <ds:schemaRef ds:uri="http://schemas.microsoft.com/office/2006/documentManagement/types"/>
    <ds:schemaRef ds:uri="http://schemas.microsoft.com/office/2006/metadata/properties"/>
    <ds:schemaRef ds:uri="http://purl.org/dc/dcmitype/"/>
    <ds:schemaRef ds:uri="http://www.w3.org/XML/1998/namespace"/>
    <ds:schemaRef ds:uri="9a40f852-b2ce-4abd-b4ea-fd59f9919b84"/>
    <ds:schemaRef ds:uri="http://schemas.microsoft.com/office/infopath/2007/PartnerControls"/>
    <ds:schemaRef ds:uri="http://schemas.openxmlformats.org/package/2006/metadata/core-properties"/>
    <ds:schemaRef ds:uri="9de26db2-8f74-467a-b098-607b68b0f47a"/>
    <ds:schemaRef ds:uri="http://purl.org/dc/terms/"/>
    <ds:schemaRef ds:uri="http://purl.org/dc/elements/1.1/"/>
  </ds:schemaRefs>
</ds:datastoreItem>
</file>

<file path=customXml/itemProps2.xml><?xml version="1.0" encoding="utf-8"?>
<ds:datastoreItem xmlns:ds="http://schemas.openxmlformats.org/officeDocument/2006/customXml" ds:itemID="{8F6DB757-BCB5-461B-B4EE-3851F531B451}">
  <ds:schemaRefs>
    <ds:schemaRef ds:uri="http://schemas.microsoft.com/sharepoint/v3/contenttype/forms"/>
  </ds:schemaRefs>
</ds:datastoreItem>
</file>

<file path=customXml/itemProps3.xml><?xml version="1.0" encoding="utf-8"?>
<ds:datastoreItem xmlns:ds="http://schemas.openxmlformats.org/officeDocument/2006/customXml" ds:itemID="{43037250-2D8A-4B21-8E50-4EBE777F1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26db2-8f74-467a-b098-607b68b0f47a"/>
    <ds:schemaRef ds:uri="9a40f852-b2ce-4abd-b4ea-fd59f9919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Sombrio</dc:creator>
  <cp:keywords/>
  <dc:description/>
  <cp:lastModifiedBy>Anna Sombrio</cp:lastModifiedBy>
  <cp:revision>2</cp:revision>
  <dcterms:created xsi:type="dcterms:W3CDTF">2025-03-17T18:12:00Z</dcterms:created>
  <dcterms:modified xsi:type="dcterms:W3CDTF">2025-03-17T18:12:00Z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0x0101006152FBB7F2296945BF03CAD5D41A6A1E</vt:lpwstr>
  </property>
  <property fmtid="{D5CDD505-2E9C-101B-9397-08002B2CF9AE}" pid="3" name="MediaServiceImageTags">
    <vt:lpwstr/>
  </property>
</Properties>
</file>